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92B3" w14:textId="10EF731D" w:rsidR="00834902" w:rsidRDefault="00B74557" w:rsidP="00834902">
      <w:pPr>
        <w:jc w:val="center"/>
        <w:rPr>
          <w:b/>
          <w:sz w:val="32"/>
        </w:rPr>
      </w:pPr>
      <w:r>
        <w:rPr>
          <w:noProof/>
          <w:lang w:eastAsia="en-IE"/>
        </w:rPr>
        <w:drawing>
          <wp:inline distT="0" distB="0" distL="0" distR="0" wp14:anchorId="4D1FE6B7" wp14:editId="1B255D76">
            <wp:extent cx="2461895" cy="2262345"/>
            <wp:effectExtent l="0" t="0" r="0" b="5080"/>
            <wp:docPr id="4100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30" cy="22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A1BEE2" w14:textId="2037B642" w:rsidR="003C7E7B" w:rsidRPr="00834902" w:rsidRDefault="00B74557" w:rsidP="00834902">
      <w:pPr>
        <w:jc w:val="center"/>
        <w:rPr>
          <w:b/>
          <w:sz w:val="32"/>
        </w:rPr>
      </w:pPr>
      <w:r>
        <w:rPr>
          <w:b/>
          <w:sz w:val="32"/>
        </w:rPr>
        <w:t xml:space="preserve">North Monastery </w:t>
      </w:r>
      <w:r w:rsidR="0073318C">
        <w:rPr>
          <w:b/>
          <w:sz w:val="32"/>
        </w:rPr>
        <w:t>Centenary Bursary</w:t>
      </w:r>
    </w:p>
    <w:p w14:paraId="0DDF497C" w14:textId="0004A80B" w:rsidR="003C7E7B" w:rsidRDefault="003C7E7B" w:rsidP="00B74557">
      <w:pPr>
        <w:jc w:val="center"/>
      </w:pPr>
      <w:r w:rsidRPr="00834902">
        <w:rPr>
          <w:b/>
          <w:sz w:val="32"/>
        </w:rPr>
        <w:t>Terms &amp; Conditions 20</w:t>
      </w:r>
      <w:r w:rsidR="00B74557">
        <w:rPr>
          <w:b/>
          <w:sz w:val="32"/>
        </w:rPr>
        <w:t>21</w:t>
      </w:r>
    </w:p>
    <w:p w14:paraId="19BCD722" w14:textId="77777777" w:rsidR="00D87D78" w:rsidRDefault="00D87D78" w:rsidP="00D87D78">
      <w:pPr>
        <w:pStyle w:val="ListParagraph"/>
        <w:numPr>
          <w:ilvl w:val="0"/>
          <w:numId w:val="1"/>
        </w:numPr>
      </w:pPr>
      <w:r>
        <w:t>Applicants from Leaving Certificate, Leaving Certificate Applied and Leaving Certificate Vocational Programme are eligible to apply for one of 4 annual bursaries.</w:t>
      </w:r>
    </w:p>
    <w:p w14:paraId="3DC94B26" w14:textId="14FDDAE4" w:rsidR="00D87D78" w:rsidRDefault="00D87D78" w:rsidP="00D87D78">
      <w:pPr>
        <w:pStyle w:val="ListParagraph"/>
        <w:numPr>
          <w:ilvl w:val="0"/>
          <w:numId w:val="1"/>
        </w:numPr>
      </w:pPr>
      <w:r>
        <w:t xml:space="preserve">The four </w:t>
      </w:r>
      <w:r w:rsidR="003C7E7B">
        <w:t>successful student</w:t>
      </w:r>
      <w:r w:rsidR="00B74557">
        <w:t>s</w:t>
      </w:r>
      <w:r w:rsidR="003C7E7B">
        <w:t xml:space="preserve"> will be </w:t>
      </w:r>
      <w:r>
        <w:t xml:space="preserve">each </w:t>
      </w:r>
      <w:r w:rsidR="003C7E7B">
        <w:t>aw</w:t>
      </w:r>
      <w:r w:rsidR="00B74557">
        <w:t>arded €1000 per annum, for four</w:t>
      </w:r>
      <w:r w:rsidR="003C7E7B">
        <w:t xml:space="preserve"> years, once the student is progressing through their academic studies. </w:t>
      </w:r>
    </w:p>
    <w:p w14:paraId="69C32369" w14:textId="7FA53E5F" w:rsidR="00D87D78" w:rsidRDefault="00D87D78" w:rsidP="00D87D78">
      <w:pPr>
        <w:pStyle w:val="ListParagraph"/>
        <w:numPr>
          <w:ilvl w:val="0"/>
          <w:numId w:val="1"/>
        </w:numPr>
      </w:pPr>
      <w:r>
        <w:t>One bursary will be specifically allocated to Leaving Certificate Applied students.</w:t>
      </w:r>
    </w:p>
    <w:p w14:paraId="4CE7F06C" w14:textId="77777777" w:rsidR="0058746D" w:rsidRDefault="0058746D" w:rsidP="00127A13">
      <w:pPr>
        <w:pStyle w:val="ListParagraph"/>
        <w:numPr>
          <w:ilvl w:val="0"/>
          <w:numId w:val="1"/>
        </w:numPr>
      </w:pPr>
      <w:r>
        <w:t xml:space="preserve">Bursaries will not normally be terminated nor repayment required on the basis of academic </w:t>
      </w:r>
    </w:p>
    <w:p w14:paraId="78FF3F84" w14:textId="77777777" w:rsidR="0058746D" w:rsidRDefault="0058746D" w:rsidP="0058746D">
      <w:pPr>
        <w:pStyle w:val="ListParagraph"/>
      </w:pPr>
      <w:r>
        <w:t>failure, but they will not be paid during any repeat year or partial repeat year.</w:t>
      </w:r>
    </w:p>
    <w:p w14:paraId="73349473" w14:textId="34D9FC58" w:rsidR="0058746D" w:rsidRDefault="0058746D" w:rsidP="007C7DF2">
      <w:pPr>
        <w:pStyle w:val="ListParagraph"/>
        <w:numPr>
          <w:ilvl w:val="0"/>
          <w:numId w:val="1"/>
        </w:numPr>
      </w:pPr>
      <w:r>
        <w:t xml:space="preserve">If you suspend or leave your </w:t>
      </w:r>
      <w:r w:rsidR="00A235AC">
        <w:t>studies,</w:t>
      </w:r>
      <w:r>
        <w:t xml:space="preserve"> then you will not be eligible to receive any future </w:t>
      </w:r>
    </w:p>
    <w:p w14:paraId="432FF664" w14:textId="77777777" w:rsidR="0058746D" w:rsidRDefault="0058746D" w:rsidP="00834902">
      <w:pPr>
        <w:pStyle w:val="ListParagraph"/>
      </w:pPr>
      <w:r>
        <w:t>bursary or scholarship payments in that year.</w:t>
      </w:r>
      <w:r w:rsidR="00834902" w:rsidRPr="00834902">
        <w:t xml:space="preserve"> </w:t>
      </w:r>
    </w:p>
    <w:p w14:paraId="220C227C" w14:textId="77777777" w:rsidR="00834902" w:rsidRDefault="00834902" w:rsidP="0058746D">
      <w:pPr>
        <w:pStyle w:val="ListParagraph"/>
        <w:numPr>
          <w:ilvl w:val="0"/>
          <w:numId w:val="1"/>
        </w:numPr>
      </w:pPr>
      <w:r>
        <w:t xml:space="preserve">If the student withdraws from their programme of study, then the bursary will be discontinued. </w:t>
      </w:r>
    </w:p>
    <w:p w14:paraId="4693C5D0" w14:textId="408FD27E" w:rsidR="003C7E7B" w:rsidRDefault="003C7E7B" w:rsidP="0058746D">
      <w:pPr>
        <w:pStyle w:val="ListParagraph"/>
        <w:numPr>
          <w:ilvl w:val="0"/>
          <w:numId w:val="1"/>
        </w:numPr>
      </w:pPr>
      <w:r>
        <w:t>The bursary will be presented annually in the first semester of the academic year</w:t>
      </w:r>
      <w:r w:rsidR="00B74557">
        <w:t xml:space="preserve"> upon evidence of study</w:t>
      </w:r>
      <w:r>
        <w:t xml:space="preserve">. </w:t>
      </w:r>
      <w:r w:rsidR="00834902">
        <w:t xml:space="preserve"> </w:t>
      </w:r>
    </w:p>
    <w:p w14:paraId="0242E897" w14:textId="74BC58BC" w:rsidR="003C7E7B" w:rsidRDefault="003C7E7B" w:rsidP="00B74557">
      <w:pPr>
        <w:pStyle w:val="ListParagraph"/>
        <w:numPr>
          <w:ilvl w:val="0"/>
          <w:numId w:val="1"/>
        </w:numPr>
      </w:pPr>
      <w:r>
        <w:t>The bursary recipient must be available to return to their school</w:t>
      </w:r>
      <w:r w:rsidR="0058746D">
        <w:t>,</w:t>
      </w:r>
      <w:r>
        <w:t xml:space="preserve"> </w:t>
      </w:r>
      <w:r w:rsidR="0058746D">
        <w:t xml:space="preserve">at least once annually, </w:t>
      </w:r>
      <w:r>
        <w:t>to talk with second level students about their studies</w:t>
      </w:r>
      <w:r w:rsidR="00D87D78">
        <w:t>.</w:t>
      </w:r>
      <w:r>
        <w:t xml:space="preserve"> </w:t>
      </w:r>
    </w:p>
    <w:p w14:paraId="5BE1A7B8" w14:textId="3E8C5FF0" w:rsidR="0058746D" w:rsidRDefault="00D87D78" w:rsidP="0058746D">
      <w:pPr>
        <w:pStyle w:val="ListParagraph"/>
        <w:numPr>
          <w:ilvl w:val="0"/>
          <w:numId w:val="1"/>
        </w:numPr>
      </w:pPr>
      <w:r>
        <w:t xml:space="preserve">The student registration and </w:t>
      </w:r>
      <w:r w:rsidR="0058746D">
        <w:t xml:space="preserve">attendance record will be checked in advance of payment and proof of progression will be required. </w:t>
      </w:r>
    </w:p>
    <w:p w14:paraId="0AC0E4FD" w14:textId="0FF41B98" w:rsidR="00B74557" w:rsidRDefault="00B74557" w:rsidP="0058746D">
      <w:pPr>
        <w:pStyle w:val="ListParagraph"/>
        <w:numPr>
          <w:ilvl w:val="0"/>
          <w:numId w:val="1"/>
        </w:numPr>
      </w:pPr>
      <w:r>
        <w:t>Bursaries can be allocated to those pursuing Further Education cours</w:t>
      </w:r>
      <w:r w:rsidR="00D87D78">
        <w:t>es, apprenticeships and traineeships as well as Third Level courses</w:t>
      </w:r>
      <w:r>
        <w:t>.</w:t>
      </w:r>
    </w:p>
    <w:p w14:paraId="7AEC26E4" w14:textId="5BE405D6" w:rsidR="0058746D" w:rsidRDefault="0058746D" w:rsidP="00243AFE">
      <w:pPr>
        <w:pStyle w:val="ListParagraph"/>
        <w:numPr>
          <w:ilvl w:val="0"/>
          <w:numId w:val="1"/>
        </w:numPr>
      </w:pPr>
      <w:r>
        <w:t>Awards are allocated for 20</w:t>
      </w:r>
      <w:r w:rsidR="00482E4B">
        <w:t>21</w:t>
      </w:r>
      <w:r>
        <w:t xml:space="preserve"> entry only. If you defer or withdraw and restart, any award already offered will become void.</w:t>
      </w:r>
    </w:p>
    <w:p w14:paraId="509D02FF" w14:textId="1DB96E94" w:rsidR="0058746D" w:rsidRDefault="00B74557" w:rsidP="00243AFE">
      <w:pPr>
        <w:pStyle w:val="ListParagraph"/>
        <w:numPr>
          <w:ilvl w:val="0"/>
          <w:numId w:val="1"/>
        </w:numPr>
      </w:pPr>
      <w:r>
        <w:t xml:space="preserve">The North Monastery </w:t>
      </w:r>
      <w:r w:rsidR="0073318C">
        <w:t xml:space="preserve">Centenary </w:t>
      </w:r>
      <w:r>
        <w:t>Bursary Committee</w:t>
      </w:r>
      <w:r w:rsidR="0058746D">
        <w:t xml:space="preserve"> reserves the right to terminate the scholarship at any point.</w:t>
      </w:r>
    </w:p>
    <w:p w14:paraId="447BFF9D" w14:textId="609D6FEF" w:rsidR="00834902" w:rsidRDefault="004C2739" w:rsidP="00834902">
      <w:pPr>
        <w:pStyle w:val="ListParagraph"/>
        <w:numPr>
          <w:ilvl w:val="0"/>
          <w:numId w:val="1"/>
        </w:numPr>
      </w:pPr>
      <w:r>
        <w:t>Selection</w:t>
      </w:r>
      <w:r w:rsidR="00F95892">
        <w:t xml:space="preserve"> decisions by the North Monastery </w:t>
      </w:r>
      <w:r w:rsidR="0073318C">
        <w:t xml:space="preserve">Centenary </w:t>
      </w:r>
      <w:r w:rsidR="00F95892">
        <w:t>Bursary Committee are final.</w:t>
      </w:r>
    </w:p>
    <w:p w14:paraId="12F11631" w14:textId="08920AE2" w:rsidR="00F95892" w:rsidRDefault="00F95892" w:rsidP="00834902">
      <w:r>
        <w:t>Signed:</w:t>
      </w:r>
    </w:p>
    <w:p w14:paraId="6F3DBA4E" w14:textId="5070D03A" w:rsidR="00834902" w:rsidRDefault="00834902" w:rsidP="00834902">
      <w:r>
        <w:t>Bursary Recipient: ______________________________</w:t>
      </w:r>
    </w:p>
    <w:p w14:paraId="486DAEA5" w14:textId="24248C12" w:rsidR="00834902" w:rsidRDefault="00B74557" w:rsidP="00834902">
      <w:r>
        <w:t xml:space="preserve">North Monastery </w:t>
      </w:r>
      <w:r w:rsidR="0073318C">
        <w:t xml:space="preserve">Centenary </w:t>
      </w:r>
      <w:bookmarkStart w:id="0" w:name="_GoBack"/>
      <w:bookmarkEnd w:id="0"/>
      <w:r>
        <w:t>Bursary</w:t>
      </w:r>
      <w:r w:rsidR="00834902">
        <w:t xml:space="preserve"> Committee Member: _________________________________</w:t>
      </w:r>
    </w:p>
    <w:p w14:paraId="24E77F57" w14:textId="4A559638" w:rsidR="00F95892" w:rsidRDefault="00F95892" w:rsidP="00834902">
      <w:r>
        <w:t>Date: _________________________</w:t>
      </w:r>
    </w:p>
    <w:sectPr w:rsidR="00F9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573B"/>
    <w:multiLevelType w:val="hybridMultilevel"/>
    <w:tmpl w:val="82708F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B"/>
    <w:rsid w:val="00021FE5"/>
    <w:rsid w:val="003C7E7B"/>
    <w:rsid w:val="00482E4B"/>
    <w:rsid w:val="004C2739"/>
    <w:rsid w:val="0058746D"/>
    <w:rsid w:val="006007A2"/>
    <w:rsid w:val="0073318C"/>
    <w:rsid w:val="007A3F95"/>
    <w:rsid w:val="00834902"/>
    <w:rsid w:val="00942D99"/>
    <w:rsid w:val="00A235AC"/>
    <w:rsid w:val="00B74557"/>
    <w:rsid w:val="00D514CC"/>
    <w:rsid w:val="00D87D78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1C4D"/>
  <w15:chartTrackingRefBased/>
  <w15:docId w15:val="{40FA6066-4C80-486E-A0E2-752672E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Institute of Technology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Cronin</dc:creator>
  <cp:keywords/>
  <dc:description/>
  <cp:lastModifiedBy>Admin</cp:lastModifiedBy>
  <cp:revision>14</cp:revision>
  <dcterms:created xsi:type="dcterms:W3CDTF">2020-12-21T10:16:00Z</dcterms:created>
  <dcterms:modified xsi:type="dcterms:W3CDTF">2021-04-22T10:46:00Z</dcterms:modified>
</cp:coreProperties>
</file>